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87F76" w14:textId="77777777" w:rsidR="00186E49" w:rsidRPr="007F48A0" w:rsidRDefault="004D41CD" w:rsidP="002F78AD">
      <w:pPr>
        <w:pStyle w:val="MinutesTitle"/>
        <w:jc w:val="center"/>
        <w:rPr>
          <w:rFonts w:cs="Tahoma"/>
          <w:b w:val="0"/>
          <w:sz w:val="24"/>
          <w:szCs w:val="24"/>
        </w:rPr>
      </w:pPr>
      <w:bookmarkStart w:id="0" w:name="_GoBack"/>
      <w:bookmarkEnd w:id="0"/>
      <w:r w:rsidRPr="007F48A0">
        <w:rPr>
          <w:rFonts w:cs="Tahoma"/>
          <w:b w:val="0"/>
          <w:sz w:val="24"/>
          <w:szCs w:val="24"/>
        </w:rPr>
        <w:t>Minburn Public Library Board of Trustees Meeting</w:t>
      </w:r>
    </w:p>
    <w:p w14:paraId="028F86CC" w14:textId="05B6C4D6" w:rsidR="00186E49" w:rsidRPr="007F48A0" w:rsidRDefault="004020D3" w:rsidP="6B545F6C">
      <w:pPr>
        <w:pStyle w:val="italics"/>
        <w:jc w:val="center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June 3</w:t>
      </w:r>
      <w:r w:rsidR="0006577A">
        <w:rPr>
          <w:i w:val="0"/>
          <w:iCs w:val="0"/>
          <w:sz w:val="24"/>
          <w:szCs w:val="24"/>
        </w:rPr>
        <w:t>, 2019</w:t>
      </w:r>
    </w:p>
    <w:p w14:paraId="672A6659" w14:textId="77777777" w:rsidR="001560EF" w:rsidRPr="007F48A0" w:rsidRDefault="001560EF" w:rsidP="00E34D25">
      <w:pPr>
        <w:rPr>
          <w:rFonts w:cs="Tahoma"/>
          <w:sz w:val="24"/>
        </w:rPr>
      </w:pPr>
    </w:p>
    <w:p w14:paraId="6E70F985" w14:textId="1B8D4B63" w:rsidR="00186E49" w:rsidRPr="007F48A0" w:rsidRDefault="6B545F6C" w:rsidP="6B545F6C">
      <w:pPr>
        <w:autoSpaceDE w:val="0"/>
        <w:autoSpaceDN w:val="0"/>
        <w:adjustRightInd w:val="0"/>
        <w:rPr>
          <w:sz w:val="24"/>
        </w:rPr>
      </w:pPr>
      <w:r w:rsidRPr="6B545F6C">
        <w:rPr>
          <w:sz w:val="24"/>
        </w:rPr>
        <w:t xml:space="preserve">The regular meeting of Minburn Public Library Board of Trustees was held on </w:t>
      </w:r>
      <w:r w:rsidR="004020D3">
        <w:rPr>
          <w:sz w:val="24"/>
        </w:rPr>
        <w:t>June 3,2019, at 6:31</w:t>
      </w:r>
      <w:r w:rsidR="00DC2EDC">
        <w:rPr>
          <w:sz w:val="24"/>
        </w:rPr>
        <w:t>P.M, at the Minburn City Hall</w:t>
      </w:r>
      <w:r w:rsidRPr="6B545F6C">
        <w:rPr>
          <w:sz w:val="24"/>
        </w:rPr>
        <w:t>, Minburn, Iowa, with President Mark Golightly presiding.</w:t>
      </w:r>
    </w:p>
    <w:p w14:paraId="40B1F998" w14:textId="3007FCF4" w:rsidR="00186E49" w:rsidRDefault="29217D12" w:rsidP="29217D12">
      <w:pPr>
        <w:pStyle w:val="Subhead"/>
        <w:rPr>
          <w:rFonts w:eastAsia="Tahoma" w:cs="Tahoma"/>
          <w:b w:val="0"/>
          <w:sz w:val="24"/>
        </w:rPr>
      </w:pPr>
      <w:r w:rsidRPr="29217D12">
        <w:rPr>
          <w:b w:val="0"/>
          <w:sz w:val="24"/>
        </w:rPr>
        <w:t>In attendance: Director Nicole Conni</w:t>
      </w:r>
      <w:r w:rsidR="00F147F6">
        <w:rPr>
          <w:b w:val="0"/>
          <w:sz w:val="24"/>
        </w:rPr>
        <w:t>ck, Megan C</w:t>
      </w:r>
      <w:r w:rsidR="00F60A1B">
        <w:rPr>
          <w:b w:val="0"/>
          <w:sz w:val="24"/>
        </w:rPr>
        <w:t>line, Marie Thompson,</w:t>
      </w:r>
      <w:r w:rsidR="00F147F6">
        <w:rPr>
          <w:b w:val="0"/>
          <w:sz w:val="24"/>
        </w:rPr>
        <w:t xml:space="preserve"> </w:t>
      </w:r>
      <w:r w:rsidR="007D23CD">
        <w:rPr>
          <w:b w:val="0"/>
          <w:sz w:val="24"/>
        </w:rPr>
        <w:t>Patricia Taylor</w:t>
      </w:r>
      <w:r w:rsidR="00F147F6">
        <w:rPr>
          <w:b w:val="0"/>
          <w:sz w:val="24"/>
        </w:rPr>
        <w:t>,</w:t>
      </w:r>
      <w:r w:rsidR="004020D3" w:rsidRPr="004020D3">
        <w:rPr>
          <w:b w:val="0"/>
          <w:sz w:val="24"/>
        </w:rPr>
        <w:t xml:space="preserve"> </w:t>
      </w:r>
      <w:r w:rsidR="004020D3">
        <w:rPr>
          <w:b w:val="0"/>
          <w:sz w:val="24"/>
        </w:rPr>
        <w:t>Jerry Vos</w:t>
      </w:r>
      <w:r w:rsidRPr="29217D12">
        <w:rPr>
          <w:b w:val="0"/>
          <w:sz w:val="24"/>
        </w:rPr>
        <w:t xml:space="preserve"> </w:t>
      </w:r>
      <w:r w:rsidR="007D23CD">
        <w:rPr>
          <w:b w:val="0"/>
          <w:sz w:val="24"/>
        </w:rPr>
        <w:t xml:space="preserve">and Dee Allen.   </w:t>
      </w:r>
      <w:r w:rsidR="004020D3" w:rsidRPr="29217D12">
        <w:rPr>
          <w:b w:val="0"/>
          <w:sz w:val="24"/>
        </w:rPr>
        <w:t>Kay Tweedy</w:t>
      </w:r>
      <w:r w:rsidR="004020D3">
        <w:rPr>
          <w:b w:val="0"/>
          <w:sz w:val="24"/>
        </w:rPr>
        <w:t xml:space="preserve"> </w:t>
      </w:r>
      <w:r w:rsidR="007D23CD">
        <w:rPr>
          <w:b w:val="0"/>
          <w:sz w:val="24"/>
        </w:rPr>
        <w:t>was ab</w:t>
      </w:r>
      <w:r w:rsidRPr="29217D12">
        <w:rPr>
          <w:b w:val="0"/>
          <w:sz w:val="24"/>
        </w:rPr>
        <w:t>sent</w:t>
      </w:r>
      <w:r w:rsidR="004020D3">
        <w:rPr>
          <w:b w:val="0"/>
          <w:sz w:val="24"/>
        </w:rPr>
        <w:t>.</w:t>
      </w:r>
    </w:p>
    <w:p w14:paraId="0004810E" w14:textId="58CDAA69" w:rsidR="004D41CD" w:rsidRDefault="29217D12" w:rsidP="29217D12">
      <w:pPr>
        <w:pStyle w:val="Subhead"/>
        <w:rPr>
          <w:rFonts w:eastAsia="Tahoma" w:cs="Tahoma"/>
          <w:b w:val="0"/>
          <w:sz w:val="24"/>
        </w:rPr>
      </w:pPr>
      <w:r w:rsidRPr="29217D12">
        <w:rPr>
          <w:b w:val="0"/>
          <w:sz w:val="24"/>
        </w:rPr>
        <w:t>Agenda: A motion was mad</w:t>
      </w:r>
      <w:r w:rsidR="00DB5B99">
        <w:rPr>
          <w:b w:val="0"/>
          <w:sz w:val="24"/>
        </w:rPr>
        <w:t>e by Dee</w:t>
      </w:r>
      <w:r w:rsidR="00F60A1B">
        <w:rPr>
          <w:b w:val="0"/>
          <w:sz w:val="24"/>
        </w:rPr>
        <w:t xml:space="preserve"> and seconded by </w:t>
      </w:r>
      <w:r w:rsidR="00DB5B99">
        <w:rPr>
          <w:b w:val="0"/>
          <w:sz w:val="24"/>
        </w:rPr>
        <w:t>Marie</w:t>
      </w:r>
      <w:r w:rsidR="0006577A">
        <w:rPr>
          <w:b w:val="0"/>
          <w:sz w:val="24"/>
        </w:rPr>
        <w:t xml:space="preserve"> </w:t>
      </w:r>
      <w:r w:rsidRPr="29217D12">
        <w:rPr>
          <w:b w:val="0"/>
          <w:sz w:val="24"/>
        </w:rPr>
        <w:t>to approve the agenda.  Motion was approved unanimously</w:t>
      </w:r>
      <w:r w:rsidR="00AE0206">
        <w:rPr>
          <w:b w:val="0"/>
          <w:sz w:val="24"/>
        </w:rPr>
        <w:t>.</w:t>
      </w:r>
    </w:p>
    <w:p w14:paraId="262521B8" w14:textId="7AC3AFBE" w:rsidR="00A06648" w:rsidRDefault="6B545F6C" w:rsidP="6B545F6C">
      <w:pPr>
        <w:pStyle w:val="Subhead"/>
        <w:rPr>
          <w:b w:val="0"/>
          <w:sz w:val="24"/>
        </w:rPr>
      </w:pPr>
      <w:r w:rsidRPr="6B545F6C">
        <w:rPr>
          <w:b w:val="0"/>
          <w:sz w:val="24"/>
        </w:rPr>
        <w:t>M</w:t>
      </w:r>
      <w:r w:rsidR="00AE0206">
        <w:rPr>
          <w:b w:val="0"/>
          <w:sz w:val="24"/>
        </w:rPr>
        <w:t>inutes: A motion was m</w:t>
      </w:r>
      <w:r w:rsidR="004020D3">
        <w:rPr>
          <w:b w:val="0"/>
          <w:sz w:val="24"/>
        </w:rPr>
        <w:t xml:space="preserve">ade by </w:t>
      </w:r>
      <w:r w:rsidR="00DC2EDC">
        <w:rPr>
          <w:b w:val="0"/>
          <w:sz w:val="24"/>
        </w:rPr>
        <w:t>Dee and</w:t>
      </w:r>
      <w:r w:rsidR="004020D3">
        <w:rPr>
          <w:b w:val="0"/>
          <w:sz w:val="24"/>
        </w:rPr>
        <w:t xml:space="preserve"> seconded by </w:t>
      </w:r>
      <w:r w:rsidR="00DC2EDC">
        <w:rPr>
          <w:b w:val="0"/>
          <w:sz w:val="24"/>
        </w:rPr>
        <w:t>Jerry to</w:t>
      </w:r>
      <w:r w:rsidRPr="6B545F6C">
        <w:rPr>
          <w:b w:val="0"/>
          <w:sz w:val="24"/>
        </w:rPr>
        <w:t xml:space="preserve"> approve the minutes of</w:t>
      </w:r>
      <w:r w:rsidR="004020D3">
        <w:rPr>
          <w:b w:val="0"/>
          <w:sz w:val="24"/>
        </w:rPr>
        <w:t xml:space="preserve"> May</w:t>
      </w:r>
      <w:r w:rsidR="00AE0206">
        <w:rPr>
          <w:b w:val="0"/>
          <w:sz w:val="24"/>
        </w:rPr>
        <w:t xml:space="preserve"> </w:t>
      </w:r>
      <w:r w:rsidR="0006577A">
        <w:rPr>
          <w:b w:val="0"/>
          <w:sz w:val="24"/>
        </w:rPr>
        <w:t>2019</w:t>
      </w:r>
      <w:r w:rsidRPr="6B545F6C">
        <w:rPr>
          <w:b w:val="0"/>
          <w:sz w:val="24"/>
        </w:rPr>
        <w:t xml:space="preserve">.  Motion passed unanimously. </w:t>
      </w:r>
    </w:p>
    <w:p w14:paraId="5E9F1590" w14:textId="3A8A8CD7" w:rsidR="005704A7" w:rsidRDefault="6B545F6C" w:rsidP="6B545F6C">
      <w:pPr>
        <w:pStyle w:val="Subhead"/>
        <w:rPr>
          <w:b w:val="0"/>
          <w:sz w:val="24"/>
        </w:rPr>
      </w:pPr>
      <w:r w:rsidRPr="6B545F6C">
        <w:rPr>
          <w:b w:val="0"/>
          <w:sz w:val="24"/>
        </w:rPr>
        <w:t>Treasurer’s rep</w:t>
      </w:r>
      <w:r w:rsidR="00AE0206">
        <w:rPr>
          <w:b w:val="0"/>
          <w:sz w:val="24"/>
        </w:rPr>
        <w:t>o</w:t>
      </w:r>
      <w:r w:rsidR="004020D3">
        <w:rPr>
          <w:b w:val="0"/>
          <w:sz w:val="24"/>
        </w:rPr>
        <w:t>rt:  A motion was made by Megan</w:t>
      </w:r>
      <w:r w:rsidR="00DB5B99">
        <w:rPr>
          <w:b w:val="0"/>
          <w:sz w:val="24"/>
        </w:rPr>
        <w:t xml:space="preserve"> and seconded by Dee</w:t>
      </w:r>
      <w:r w:rsidR="0006577A">
        <w:rPr>
          <w:b w:val="0"/>
          <w:sz w:val="24"/>
        </w:rPr>
        <w:t xml:space="preserve"> </w:t>
      </w:r>
      <w:r w:rsidRPr="6B545F6C">
        <w:rPr>
          <w:b w:val="0"/>
          <w:sz w:val="24"/>
        </w:rPr>
        <w:t xml:space="preserve">to approve the bills (attached) presented.  Motion was approved unanimously. </w:t>
      </w:r>
    </w:p>
    <w:p w14:paraId="12F50A01" w14:textId="0E54ECC0" w:rsidR="29217D12" w:rsidRDefault="6B545F6C" w:rsidP="6B545F6C">
      <w:pPr>
        <w:pStyle w:val="Subhead"/>
        <w:spacing w:line="259" w:lineRule="auto"/>
        <w:rPr>
          <w:b w:val="0"/>
          <w:sz w:val="24"/>
        </w:rPr>
      </w:pPr>
      <w:r w:rsidRPr="6B545F6C">
        <w:rPr>
          <w:b w:val="0"/>
          <w:sz w:val="24"/>
        </w:rPr>
        <w:t xml:space="preserve">Librarian’s report:  Librarian’s report (attached). </w:t>
      </w:r>
      <w:r w:rsidR="0006577A">
        <w:rPr>
          <w:b w:val="0"/>
          <w:sz w:val="24"/>
        </w:rPr>
        <w:t xml:space="preserve"> </w:t>
      </w:r>
    </w:p>
    <w:p w14:paraId="35354D07" w14:textId="0F74E0D6" w:rsidR="007D23CD" w:rsidRDefault="004020D3" w:rsidP="6B545F6C">
      <w:pPr>
        <w:pStyle w:val="Subhead"/>
        <w:spacing w:line="259" w:lineRule="auto"/>
        <w:rPr>
          <w:b w:val="0"/>
          <w:sz w:val="24"/>
        </w:rPr>
      </w:pPr>
      <w:r>
        <w:rPr>
          <w:b w:val="0"/>
          <w:sz w:val="24"/>
        </w:rPr>
        <w:t>Sex Offender Policy Review:  MPL Board reviewed policy presented.  Megan moved to approve Sex Offender Against Minors Policy presented with the change of adding</w:t>
      </w:r>
      <w:r w:rsidR="00E719FA">
        <w:rPr>
          <w:b w:val="0"/>
          <w:sz w:val="24"/>
        </w:rPr>
        <w:t xml:space="preserve"> the highlighted words in section 1 as written below. </w:t>
      </w:r>
    </w:p>
    <w:p w14:paraId="6F97B734" w14:textId="77777777" w:rsidR="00AB2789" w:rsidRDefault="004020D3" w:rsidP="6B545F6C">
      <w:pPr>
        <w:pStyle w:val="Subhead"/>
        <w:spacing w:line="259" w:lineRule="auto"/>
        <w:rPr>
          <w:b w:val="0"/>
          <w:sz w:val="24"/>
        </w:rPr>
      </w:pPr>
      <w:r>
        <w:rPr>
          <w:b w:val="0"/>
          <w:sz w:val="24"/>
        </w:rPr>
        <w:t xml:space="preserve">The Library Director may only give written permission as the result of a vote at a meeting of the Board of </w:t>
      </w:r>
      <w:r w:rsidR="00E719FA">
        <w:rPr>
          <w:b w:val="0"/>
          <w:sz w:val="24"/>
        </w:rPr>
        <w:t>Trustees</w:t>
      </w:r>
      <w:r>
        <w:rPr>
          <w:b w:val="0"/>
          <w:sz w:val="24"/>
        </w:rPr>
        <w:t xml:space="preserve"> at which a quorum is present.  Individuals convicted of a sex offense </w:t>
      </w:r>
      <w:r w:rsidR="00E719FA">
        <w:rPr>
          <w:b w:val="0"/>
          <w:sz w:val="24"/>
        </w:rPr>
        <w:t>against</w:t>
      </w:r>
      <w:r>
        <w:rPr>
          <w:b w:val="0"/>
          <w:sz w:val="24"/>
        </w:rPr>
        <w:t xml:space="preserve"> a </w:t>
      </w:r>
      <w:r w:rsidR="00E719FA">
        <w:rPr>
          <w:b w:val="0"/>
          <w:sz w:val="24"/>
        </w:rPr>
        <w:t>minor</w:t>
      </w:r>
      <w:r>
        <w:rPr>
          <w:b w:val="0"/>
          <w:sz w:val="24"/>
        </w:rPr>
        <w:t xml:space="preserve"> </w:t>
      </w:r>
      <w:r w:rsidRPr="00E719FA">
        <w:rPr>
          <w:b w:val="0"/>
          <w:sz w:val="24"/>
          <w:highlight w:val="yellow"/>
        </w:rPr>
        <w:t xml:space="preserve">must </w:t>
      </w:r>
      <w:r w:rsidR="00E719FA" w:rsidRPr="00E719FA">
        <w:rPr>
          <w:b w:val="0"/>
          <w:sz w:val="24"/>
          <w:highlight w:val="yellow"/>
        </w:rPr>
        <w:t>contact the Library Director by phone, email or written letter</w:t>
      </w:r>
      <w:r w:rsidR="00E719FA">
        <w:rPr>
          <w:b w:val="0"/>
          <w:sz w:val="24"/>
        </w:rPr>
        <w:t xml:space="preserve"> to request and obtain written permission to be on library property, regardless of whether or not they possess a valid library card. </w:t>
      </w:r>
    </w:p>
    <w:p w14:paraId="48DB131D" w14:textId="2A5C2859" w:rsidR="00E719FA" w:rsidRDefault="00E719FA" w:rsidP="6B545F6C">
      <w:pPr>
        <w:pStyle w:val="Subhead"/>
        <w:spacing w:line="259" w:lineRule="auto"/>
        <w:rPr>
          <w:b w:val="0"/>
          <w:sz w:val="24"/>
        </w:rPr>
      </w:pPr>
      <w:r>
        <w:rPr>
          <w:b w:val="0"/>
          <w:sz w:val="24"/>
        </w:rPr>
        <w:t xml:space="preserve">Marie seconded motion.  Motion passed </w:t>
      </w:r>
      <w:r w:rsidR="00AB2789">
        <w:rPr>
          <w:b w:val="0"/>
          <w:sz w:val="24"/>
        </w:rPr>
        <w:t xml:space="preserve">unanimously.  </w:t>
      </w:r>
    </w:p>
    <w:p w14:paraId="11E22BBD" w14:textId="6B8C9D20" w:rsidR="00E719FA" w:rsidRDefault="00E719FA" w:rsidP="6B545F6C">
      <w:pPr>
        <w:pStyle w:val="Subhead"/>
        <w:spacing w:line="259" w:lineRule="auto"/>
        <w:rPr>
          <w:b w:val="0"/>
          <w:sz w:val="24"/>
        </w:rPr>
      </w:pPr>
      <w:r>
        <w:rPr>
          <w:b w:val="0"/>
          <w:sz w:val="24"/>
        </w:rPr>
        <w:t>Elections of Officers:  Marie nominated Megan Cline as President.   Megan accepted nomination.  Dee nominate</w:t>
      </w:r>
      <w:r w:rsidR="00DC2EDC">
        <w:rPr>
          <w:b w:val="0"/>
          <w:sz w:val="24"/>
        </w:rPr>
        <w:t>d</w:t>
      </w:r>
      <w:r>
        <w:rPr>
          <w:b w:val="0"/>
          <w:sz w:val="24"/>
        </w:rPr>
        <w:t xml:space="preserve"> Mark Golightly as Vice President.  Mark accepted nomination.  Dee nominated Marie Thompson as Secretary.  Marie accepted nomination.  MPL Board voted for all new officer positions.  All passed unanimously. </w:t>
      </w:r>
    </w:p>
    <w:p w14:paraId="138E17C7" w14:textId="4D32EFFB" w:rsidR="00E719FA" w:rsidRDefault="00E719FA" w:rsidP="6B545F6C">
      <w:pPr>
        <w:pStyle w:val="Subhead"/>
        <w:spacing w:line="259" w:lineRule="auto"/>
        <w:rPr>
          <w:b w:val="0"/>
          <w:sz w:val="24"/>
        </w:rPr>
      </w:pPr>
      <w:r>
        <w:rPr>
          <w:b w:val="0"/>
          <w:sz w:val="24"/>
        </w:rPr>
        <w:t xml:space="preserve">School Usage:  Nicole presented map sent to Greg Dufoe requesting area of use in the Minburn School. </w:t>
      </w:r>
    </w:p>
    <w:p w14:paraId="3006D1AB" w14:textId="5BD8084D" w:rsidR="00AE0206" w:rsidRPr="00AE0206" w:rsidRDefault="6B545F6C" w:rsidP="6B545F6C">
      <w:pPr>
        <w:pStyle w:val="Subhead"/>
        <w:spacing w:line="259" w:lineRule="auto"/>
        <w:rPr>
          <w:b w:val="0"/>
          <w:sz w:val="24"/>
        </w:rPr>
      </w:pPr>
      <w:r w:rsidRPr="6B545F6C">
        <w:rPr>
          <w:b w:val="0"/>
          <w:sz w:val="24"/>
        </w:rPr>
        <w:t xml:space="preserve">Calendar: </w:t>
      </w:r>
      <w:r w:rsidR="00E719FA">
        <w:rPr>
          <w:b w:val="0"/>
          <w:sz w:val="24"/>
        </w:rPr>
        <w:t>June 8 Dee</w:t>
      </w:r>
      <w:r w:rsidR="00AB2789">
        <w:rPr>
          <w:b w:val="0"/>
          <w:sz w:val="24"/>
        </w:rPr>
        <w:t>, June</w:t>
      </w:r>
      <w:r w:rsidR="00E719FA">
        <w:rPr>
          <w:b w:val="0"/>
          <w:sz w:val="24"/>
        </w:rPr>
        <w:t xml:space="preserve"> 15 Jerry</w:t>
      </w:r>
      <w:r w:rsidR="00AB2789">
        <w:rPr>
          <w:b w:val="0"/>
          <w:sz w:val="24"/>
        </w:rPr>
        <w:t>, June</w:t>
      </w:r>
      <w:r w:rsidR="00E719FA">
        <w:rPr>
          <w:b w:val="0"/>
          <w:sz w:val="24"/>
        </w:rPr>
        <w:t xml:space="preserve"> 22 Mark,  June 29 Kay.</w:t>
      </w:r>
    </w:p>
    <w:p w14:paraId="6B8CAB96" w14:textId="6859F5FA" w:rsidR="004D41CD" w:rsidRDefault="00E719FA" w:rsidP="29217D12">
      <w:pPr>
        <w:pStyle w:val="Subhead"/>
        <w:tabs>
          <w:tab w:val="left" w:pos="8160"/>
        </w:tabs>
        <w:rPr>
          <w:rFonts w:eastAsia="Tahoma" w:cs="Tahoma"/>
          <w:b w:val="0"/>
          <w:sz w:val="24"/>
        </w:rPr>
      </w:pPr>
      <w:r>
        <w:rPr>
          <w:b w:val="0"/>
          <w:sz w:val="24"/>
        </w:rPr>
        <w:t>Megan moved to adjourn. Dee</w:t>
      </w:r>
      <w:r w:rsidR="00DB5B99">
        <w:rPr>
          <w:b w:val="0"/>
          <w:sz w:val="24"/>
        </w:rPr>
        <w:t xml:space="preserve"> </w:t>
      </w:r>
      <w:r w:rsidR="004D41CD" w:rsidRPr="29217D12">
        <w:rPr>
          <w:b w:val="0"/>
          <w:sz w:val="24"/>
        </w:rPr>
        <w:t>s</w:t>
      </w:r>
      <w:r w:rsidR="0075550D" w:rsidRPr="29217D12">
        <w:rPr>
          <w:b w:val="0"/>
          <w:sz w:val="24"/>
        </w:rPr>
        <w:t xml:space="preserve">econded.  Meeting Adjourned </w:t>
      </w:r>
      <w:r>
        <w:rPr>
          <w:b w:val="0"/>
          <w:sz w:val="24"/>
        </w:rPr>
        <w:t>7:40</w:t>
      </w:r>
      <w:r w:rsidR="004D41CD" w:rsidRPr="29217D12">
        <w:rPr>
          <w:b w:val="0"/>
          <w:sz w:val="24"/>
        </w:rPr>
        <w:t>pm.</w:t>
      </w:r>
      <w:r w:rsidR="005A10C0">
        <w:rPr>
          <w:rFonts w:cs="Tahoma"/>
          <w:b w:val="0"/>
          <w:sz w:val="24"/>
        </w:rPr>
        <w:tab/>
      </w:r>
    </w:p>
    <w:p w14:paraId="249BB716" w14:textId="69CBA467" w:rsidR="00C33806" w:rsidRDefault="007749FE" w:rsidP="004D41CD">
      <w:pPr>
        <w:pStyle w:val="Subhead"/>
        <w:rPr>
          <w:rFonts w:cs="Tahoma"/>
          <w:b w:val="0"/>
          <w:sz w:val="24"/>
        </w:rPr>
      </w:pPr>
      <w:r>
        <w:rPr>
          <w:rFonts w:cs="Tahoma"/>
          <w:b w:val="0"/>
          <w:sz w:val="24"/>
        </w:rPr>
        <w:t>Future discussion</w:t>
      </w:r>
      <w:r w:rsidR="00585E04">
        <w:rPr>
          <w:rFonts w:cs="Tahoma"/>
          <w:b w:val="0"/>
          <w:sz w:val="24"/>
        </w:rPr>
        <w:t>:</w:t>
      </w:r>
      <w:r w:rsidR="00680D5F">
        <w:rPr>
          <w:rFonts w:cs="Tahoma"/>
          <w:b w:val="0"/>
          <w:sz w:val="24"/>
        </w:rPr>
        <w:t xml:space="preserve"> </w:t>
      </w:r>
      <w:r>
        <w:rPr>
          <w:rFonts w:cs="Tahoma"/>
          <w:b w:val="0"/>
          <w:sz w:val="24"/>
        </w:rPr>
        <w:t>Board of Trustee Revi</w:t>
      </w:r>
      <w:r w:rsidR="00962A6D">
        <w:rPr>
          <w:rFonts w:cs="Tahoma"/>
          <w:b w:val="0"/>
          <w:sz w:val="24"/>
        </w:rPr>
        <w:t>ew</w:t>
      </w:r>
      <w:r w:rsidR="00B54428">
        <w:rPr>
          <w:rFonts w:cs="Tahoma"/>
          <w:b w:val="0"/>
          <w:sz w:val="24"/>
        </w:rPr>
        <w:t>, Facility usage of Minburn Elementary</w:t>
      </w:r>
    </w:p>
    <w:p w14:paraId="65B9CD5A" w14:textId="77777777" w:rsidR="00AB2789" w:rsidRDefault="002F78AD" w:rsidP="00AB2789">
      <w:pPr>
        <w:pStyle w:val="Subhead"/>
        <w:spacing w:before="0"/>
        <w:rPr>
          <w:rFonts w:cs="Tahoma"/>
          <w:b w:val="0"/>
          <w:sz w:val="24"/>
        </w:rPr>
      </w:pPr>
      <w:r>
        <w:rPr>
          <w:rFonts w:cs="Tahoma"/>
          <w:b w:val="0"/>
          <w:sz w:val="24"/>
        </w:rPr>
        <w:t>Megan Cline, Secretary Minburn Public Library Board of Trustees</w:t>
      </w:r>
      <w:r w:rsidR="00AB2789">
        <w:rPr>
          <w:rFonts w:cs="Tahoma"/>
          <w:b w:val="0"/>
          <w:sz w:val="24"/>
        </w:rPr>
        <w:t xml:space="preserve"> </w:t>
      </w:r>
    </w:p>
    <w:p w14:paraId="19BA3FD3" w14:textId="2407D348" w:rsidR="00AE0206" w:rsidRPr="007F48A0" w:rsidRDefault="00AB2789" w:rsidP="00AB2789">
      <w:pPr>
        <w:pStyle w:val="Subhead"/>
        <w:spacing w:before="0"/>
        <w:rPr>
          <w:rFonts w:cs="Tahoma"/>
          <w:b w:val="0"/>
          <w:sz w:val="24"/>
        </w:rPr>
      </w:pPr>
      <w:r>
        <w:rPr>
          <w:rFonts w:cs="Tahoma"/>
          <w:b w:val="0"/>
          <w:sz w:val="24"/>
        </w:rPr>
        <w:t>Next Meeting July 1</w:t>
      </w:r>
      <w:r w:rsidR="00AE0206">
        <w:rPr>
          <w:rFonts w:cs="Tahoma"/>
          <w:b w:val="0"/>
          <w:sz w:val="24"/>
        </w:rPr>
        <w:t>, 2019 6:30pm</w:t>
      </w:r>
    </w:p>
    <w:sectPr w:rsidR="00AE0206" w:rsidRPr="007F48A0" w:rsidSect="00AB2789">
      <w:footerReference w:type="default" r:id="rId7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ABD33" w14:textId="77777777" w:rsidR="004C32E6" w:rsidRDefault="004C32E6">
      <w:r>
        <w:separator/>
      </w:r>
    </w:p>
    <w:p w14:paraId="05E92EF0" w14:textId="77777777" w:rsidR="004C32E6" w:rsidRDefault="004C32E6"/>
  </w:endnote>
  <w:endnote w:type="continuationSeparator" w:id="0">
    <w:p w14:paraId="52DEA2A2" w14:textId="77777777" w:rsidR="004C32E6" w:rsidRDefault="004C32E6">
      <w:r>
        <w:continuationSeparator/>
      </w:r>
    </w:p>
    <w:p w14:paraId="421214EA" w14:textId="77777777" w:rsidR="004C32E6" w:rsidRDefault="004C32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0CB77" w14:textId="59F16244" w:rsidR="00950F18" w:rsidRDefault="00950F18" w:rsidP="00A2401D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E58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37501D" w14:textId="77777777" w:rsidR="00950F18" w:rsidRDefault="00950F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B83D0" w14:textId="77777777" w:rsidR="004C32E6" w:rsidRDefault="004C32E6">
      <w:r>
        <w:separator/>
      </w:r>
    </w:p>
    <w:p w14:paraId="790CBFD7" w14:textId="77777777" w:rsidR="004C32E6" w:rsidRDefault="004C32E6"/>
  </w:footnote>
  <w:footnote w:type="continuationSeparator" w:id="0">
    <w:p w14:paraId="24260B1B" w14:textId="77777777" w:rsidR="004C32E6" w:rsidRDefault="004C32E6">
      <w:r>
        <w:continuationSeparator/>
      </w:r>
    </w:p>
    <w:p w14:paraId="6284D177" w14:textId="77777777" w:rsidR="004C32E6" w:rsidRDefault="004C32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695BC7"/>
    <w:multiLevelType w:val="hybridMultilevel"/>
    <w:tmpl w:val="5DF4CB94"/>
    <w:lvl w:ilvl="0" w:tplc="5B8C95E8">
      <w:start w:val="1"/>
      <w:numFmt w:val="bullet"/>
      <w:pStyle w:val="Lis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CD"/>
    <w:rsid w:val="00001516"/>
    <w:rsid w:val="00007378"/>
    <w:rsid w:val="00040FA4"/>
    <w:rsid w:val="000558D3"/>
    <w:rsid w:val="00065407"/>
    <w:rsid w:val="0006577A"/>
    <w:rsid w:val="000923F0"/>
    <w:rsid w:val="000A1A54"/>
    <w:rsid w:val="000C26D6"/>
    <w:rsid w:val="000F63F6"/>
    <w:rsid w:val="00154C14"/>
    <w:rsid w:val="001560EF"/>
    <w:rsid w:val="001607DA"/>
    <w:rsid w:val="001613D8"/>
    <w:rsid w:val="00163B63"/>
    <w:rsid w:val="001829EE"/>
    <w:rsid w:val="00186E49"/>
    <w:rsid w:val="001B6376"/>
    <w:rsid w:val="001B70A1"/>
    <w:rsid w:val="00200858"/>
    <w:rsid w:val="00210E86"/>
    <w:rsid w:val="00221686"/>
    <w:rsid w:val="002472EF"/>
    <w:rsid w:val="002B302C"/>
    <w:rsid w:val="002B396E"/>
    <w:rsid w:val="002C1F4F"/>
    <w:rsid w:val="002E2F40"/>
    <w:rsid w:val="002F5784"/>
    <w:rsid w:val="002F6BEE"/>
    <w:rsid w:val="002F78AD"/>
    <w:rsid w:val="00317C40"/>
    <w:rsid w:val="003233A8"/>
    <w:rsid w:val="00343FA1"/>
    <w:rsid w:val="00345701"/>
    <w:rsid w:val="00362537"/>
    <w:rsid w:val="003707F7"/>
    <w:rsid w:val="003D3418"/>
    <w:rsid w:val="003D764C"/>
    <w:rsid w:val="003F30D2"/>
    <w:rsid w:val="00401939"/>
    <w:rsid w:val="004020D3"/>
    <w:rsid w:val="00442EB7"/>
    <w:rsid w:val="004520A8"/>
    <w:rsid w:val="004604D3"/>
    <w:rsid w:val="00472F56"/>
    <w:rsid w:val="004861AC"/>
    <w:rsid w:val="004B4C10"/>
    <w:rsid w:val="004C32E6"/>
    <w:rsid w:val="004D41CD"/>
    <w:rsid w:val="004D6346"/>
    <w:rsid w:val="00520F94"/>
    <w:rsid w:val="0052701C"/>
    <w:rsid w:val="00545FC6"/>
    <w:rsid w:val="005526ED"/>
    <w:rsid w:val="005542A3"/>
    <w:rsid w:val="005704A7"/>
    <w:rsid w:val="00571A1D"/>
    <w:rsid w:val="00585E04"/>
    <w:rsid w:val="005A10C0"/>
    <w:rsid w:val="005C3EB9"/>
    <w:rsid w:val="005C72E7"/>
    <w:rsid w:val="005D2B8C"/>
    <w:rsid w:val="005D3068"/>
    <w:rsid w:val="00614DDA"/>
    <w:rsid w:val="0063717F"/>
    <w:rsid w:val="00660C17"/>
    <w:rsid w:val="006648DF"/>
    <w:rsid w:val="00680D5F"/>
    <w:rsid w:val="00681081"/>
    <w:rsid w:val="0068397E"/>
    <w:rsid w:val="006867DC"/>
    <w:rsid w:val="0069696A"/>
    <w:rsid w:val="006A5656"/>
    <w:rsid w:val="006B6ABE"/>
    <w:rsid w:val="006D4CC4"/>
    <w:rsid w:val="006E4288"/>
    <w:rsid w:val="006F0BD2"/>
    <w:rsid w:val="0073281E"/>
    <w:rsid w:val="0075550D"/>
    <w:rsid w:val="007749FE"/>
    <w:rsid w:val="00776256"/>
    <w:rsid w:val="007937F2"/>
    <w:rsid w:val="007B3CA3"/>
    <w:rsid w:val="007D23CD"/>
    <w:rsid w:val="007F2216"/>
    <w:rsid w:val="007F48A0"/>
    <w:rsid w:val="007F4C1D"/>
    <w:rsid w:val="00813DF4"/>
    <w:rsid w:val="008349F5"/>
    <w:rsid w:val="00856441"/>
    <w:rsid w:val="00890BE5"/>
    <w:rsid w:val="00892FB6"/>
    <w:rsid w:val="008B464E"/>
    <w:rsid w:val="008D0F94"/>
    <w:rsid w:val="009061FE"/>
    <w:rsid w:val="00910584"/>
    <w:rsid w:val="00913AA8"/>
    <w:rsid w:val="00921127"/>
    <w:rsid w:val="009431E7"/>
    <w:rsid w:val="00943795"/>
    <w:rsid w:val="00950F18"/>
    <w:rsid w:val="00962A6D"/>
    <w:rsid w:val="009D5A3B"/>
    <w:rsid w:val="009F71FF"/>
    <w:rsid w:val="00A01F25"/>
    <w:rsid w:val="00A06648"/>
    <w:rsid w:val="00A2401D"/>
    <w:rsid w:val="00A3227B"/>
    <w:rsid w:val="00A4556E"/>
    <w:rsid w:val="00A46CF6"/>
    <w:rsid w:val="00A475C3"/>
    <w:rsid w:val="00A72B9A"/>
    <w:rsid w:val="00AB2789"/>
    <w:rsid w:val="00AC295A"/>
    <w:rsid w:val="00AE0206"/>
    <w:rsid w:val="00B1146A"/>
    <w:rsid w:val="00B12DC2"/>
    <w:rsid w:val="00B2385B"/>
    <w:rsid w:val="00B47893"/>
    <w:rsid w:val="00B52379"/>
    <w:rsid w:val="00B54428"/>
    <w:rsid w:val="00B56655"/>
    <w:rsid w:val="00B77A4E"/>
    <w:rsid w:val="00BB0D01"/>
    <w:rsid w:val="00BB2DEB"/>
    <w:rsid w:val="00C33806"/>
    <w:rsid w:val="00C612B7"/>
    <w:rsid w:val="00C6318C"/>
    <w:rsid w:val="00C87878"/>
    <w:rsid w:val="00CD06F9"/>
    <w:rsid w:val="00CE240D"/>
    <w:rsid w:val="00D0502B"/>
    <w:rsid w:val="00D326FF"/>
    <w:rsid w:val="00D43DE4"/>
    <w:rsid w:val="00D56F17"/>
    <w:rsid w:val="00D63623"/>
    <w:rsid w:val="00D6643C"/>
    <w:rsid w:val="00DA023A"/>
    <w:rsid w:val="00DB5B99"/>
    <w:rsid w:val="00DC2EDC"/>
    <w:rsid w:val="00E11F26"/>
    <w:rsid w:val="00E20F7E"/>
    <w:rsid w:val="00E2264C"/>
    <w:rsid w:val="00E31B33"/>
    <w:rsid w:val="00E34D25"/>
    <w:rsid w:val="00E44D6B"/>
    <w:rsid w:val="00E46476"/>
    <w:rsid w:val="00E52BF5"/>
    <w:rsid w:val="00E6092C"/>
    <w:rsid w:val="00E719FA"/>
    <w:rsid w:val="00F147F6"/>
    <w:rsid w:val="00F173D7"/>
    <w:rsid w:val="00F249DD"/>
    <w:rsid w:val="00F36CA2"/>
    <w:rsid w:val="00F44711"/>
    <w:rsid w:val="00F60A1B"/>
    <w:rsid w:val="00F67184"/>
    <w:rsid w:val="00F81822"/>
    <w:rsid w:val="00F85524"/>
    <w:rsid w:val="00FA3683"/>
    <w:rsid w:val="00FA7CBF"/>
    <w:rsid w:val="00FD5431"/>
    <w:rsid w:val="00FE589F"/>
    <w:rsid w:val="00FE6423"/>
    <w:rsid w:val="29217D12"/>
    <w:rsid w:val="6B54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D37C9"/>
  <w15:docId w15:val="{4A31638D-E6E2-41EB-AE4C-89E3C52E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623"/>
    <w:rPr>
      <w:rFonts w:ascii="Tahoma" w:hAnsi="Tahom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1560EF"/>
    <w:pPr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1560EF"/>
    <w:pPr>
      <w:keepNext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rsid w:val="00442EB7"/>
    <w:pPr>
      <w:spacing w:before="320" w:after="40"/>
    </w:pPr>
    <w:rPr>
      <w:b/>
    </w:rPr>
  </w:style>
  <w:style w:type="character" w:customStyle="1" w:styleId="Heading1Char">
    <w:name w:val="Heading 1 Char"/>
    <w:basedOn w:val="DefaultParagraphFont"/>
    <w:link w:val="Heading1"/>
    <w:rsid w:val="001560EF"/>
    <w:rPr>
      <w:rFonts w:ascii="Arial" w:hAnsi="Arial"/>
      <w:b/>
      <w:lang w:val="en-US" w:eastAsia="en-US" w:bidi="ar-SA"/>
    </w:rPr>
  </w:style>
  <w:style w:type="paragraph" w:styleId="Header">
    <w:name w:val="header"/>
    <w:basedOn w:val="Normal"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40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401D"/>
  </w:style>
  <w:style w:type="paragraph" w:customStyle="1" w:styleId="Bodycopy">
    <w:name w:val="Body copy"/>
    <w:basedOn w:val="Normal"/>
    <w:rsid w:val="00E34D25"/>
  </w:style>
  <w:style w:type="paragraph" w:customStyle="1" w:styleId="List1">
    <w:name w:val="List 1"/>
    <w:basedOn w:val="Normal"/>
    <w:rsid w:val="00520F94"/>
    <w:pPr>
      <w:numPr>
        <w:numId w:val="2"/>
      </w:numPr>
      <w:spacing w:before="100" w:after="600" w:line="480" w:lineRule="auto"/>
    </w:pPr>
  </w:style>
  <w:style w:type="paragraph" w:styleId="BalloonText">
    <w:name w:val="Balloon Text"/>
    <w:basedOn w:val="Normal"/>
    <w:semiHidden/>
    <w:rsid w:val="006E4288"/>
    <w:rPr>
      <w:rFonts w:cs="Tahoma"/>
      <w:sz w:val="16"/>
      <w:szCs w:val="16"/>
    </w:rPr>
  </w:style>
  <w:style w:type="paragraph" w:customStyle="1" w:styleId="Minutes">
    <w:name w:val="Minutes"/>
    <w:basedOn w:val="Normal"/>
    <w:rsid w:val="00D326FF"/>
    <w:pPr>
      <w:spacing w:after="200"/>
      <w:jc w:val="right"/>
    </w:pPr>
    <w:rPr>
      <w:b/>
      <w:caps/>
      <w:color w:val="C0C0C0"/>
      <w:sz w:val="56"/>
      <w:szCs w:val="56"/>
    </w:rPr>
  </w:style>
  <w:style w:type="paragraph" w:customStyle="1" w:styleId="MinutesTitle">
    <w:name w:val="Minutes Title"/>
    <w:basedOn w:val="Normal"/>
    <w:rsid w:val="002472EF"/>
    <w:pPr>
      <w:outlineLvl w:val="0"/>
    </w:pPr>
    <w:rPr>
      <w:b/>
      <w:szCs w:val="20"/>
    </w:rPr>
  </w:style>
  <w:style w:type="paragraph" w:customStyle="1" w:styleId="italics">
    <w:name w:val="italics"/>
    <w:basedOn w:val="Normal"/>
    <w:rsid w:val="002472EF"/>
    <w:pPr>
      <w:keepNext/>
      <w:outlineLvl w:val="1"/>
    </w:pPr>
    <w:rPr>
      <w:rFonts w:cs="Arial"/>
      <w:bCs/>
      <w:i/>
      <w:iCs/>
      <w:szCs w:val="28"/>
    </w:rPr>
  </w:style>
  <w:style w:type="table" w:styleId="TableGrid">
    <w:name w:val="Table Grid"/>
    <w:basedOn w:val="TableNormal"/>
    <w:rsid w:val="0022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ne\AppData\Roaming\Microsoft\Templates\PTA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minutes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Cline</dc:creator>
  <cp:lastModifiedBy>Owner</cp:lastModifiedBy>
  <cp:revision>2</cp:revision>
  <cp:lastPrinted>2005-07-11T16:49:00Z</cp:lastPrinted>
  <dcterms:created xsi:type="dcterms:W3CDTF">2019-09-23T17:34:00Z</dcterms:created>
  <dcterms:modified xsi:type="dcterms:W3CDTF">2019-09-23T17:34:00Z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